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D16CE" w:rsidRDefault="00B32FCF" w:rsidP="00806ABD">
      <w:pPr>
        <w:spacing w:line="240" w:lineRule="auto"/>
        <w:rPr>
          <w:rFonts w:ascii="Times New Roman" w:hAnsi="Times New Roman" w:cs="Times New Roman"/>
          <w:sz w:val="24"/>
          <w:szCs w:val="24"/>
        </w:rPr>
      </w:pPr>
      <w:r>
        <w:rPr>
          <w:rFonts w:ascii="Times New Roman" w:hAnsi="Times New Roman" w:cs="Times New Roman"/>
          <w:sz w:val="24"/>
          <w:szCs w:val="24"/>
        </w:rPr>
        <w:t xml:space="preserve">               </w:t>
      </w:r>
      <w:r w:rsidR="004110DE" w:rsidRPr="00D847F5">
        <w:rPr>
          <w:rFonts w:ascii="Times New Roman" w:hAnsi="Times New Roman" w:cs="Times New Roman"/>
          <w:sz w:val="24"/>
          <w:szCs w:val="24"/>
        </w:rPr>
        <w:t xml:space="preserve"> </w:t>
      </w:r>
    </w:p>
    <w:p w:rsidR="009D16CE" w:rsidRDefault="009D16CE" w:rsidP="00806ABD">
      <w:pPr>
        <w:spacing w:line="240" w:lineRule="auto"/>
        <w:rPr>
          <w:rFonts w:ascii="Times New Roman" w:hAnsi="Times New Roman" w:cs="Times New Roman"/>
          <w:sz w:val="24"/>
          <w:szCs w:val="24"/>
        </w:rPr>
      </w:pPr>
    </w:p>
    <w:p w:rsidR="009D16CE" w:rsidRDefault="009D16CE" w:rsidP="00806ABD">
      <w:pPr>
        <w:spacing w:line="240" w:lineRule="auto"/>
        <w:rPr>
          <w:rFonts w:ascii="Times New Roman" w:hAnsi="Times New Roman" w:cs="Times New Roman"/>
          <w:sz w:val="24"/>
          <w:szCs w:val="24"/>
        </w:rPr>
      </w:pPr>
    </w:p>
    <w:p w:rsidR="009D16CE" w:rsidRDefault="009D16CE" w:rsidP="00806ABD">
      <w:pPr>
        <w:spacing w:line="240" w:lineRule="auto"/>
        <w:rPr>
          <w:rFonts w:ascii="Times New Roman" w:hAnsi="Times New Roman" w:cs="Times New Roman"/>
          <w:sz w:val="24"/>
          <w:szCs w:val="24"/>
        </w:rPr>
      </w:pPr>
    </w:p>
    <w:p w:rsidR="009D16CE" w:rsidRDefault="009D16CE" w:rsidP="00806ABD">
      <w:pPr>
        <w:spacing w:line="240" w:lineRule="auto"/>
        <w:rPr>
          <w:rFonts w:ascii="Times New Roman" w:hAnsi="Times New Roman" w:cs="Times New Roman"/>
          <w:sz w:val="24"/>
          <w:szCs w:val="24"/>
        </w:rPr>
      </w:pPr>
    </w:p>
    <w:p w:rsidR="009D16CE" w:rsidRDefault="009D16CE" w:rsidP="00806ABD">
      <w:pPr>
        <w:spacing w:line="240" w:lineRule="auto"/>
        <w:rPr>
          <w:rFonts w:ascii="Times New Roman" w:hAnsi="Times New Roman" w:cs="Times New Roman"/>
          <w:sz w:val="24"/>
          <w:szCs w:val="24"/>
        </w:rPr>
      </w:pPr>
    </w:p>
    <w:p w:rsidR="009D16CE" w:rsidRDefault="009D16CE" w:rsidP="00806ABD">
      <w:pPr>
        <w:spacing w:line="240" w:lineRule="auto"/>
        <w:rPr>
          <w:rFonts w:ascii="Times New Roman" w:hAnsi="Times New Roman" w:cs="Times New Roman"/>
          <w:sz w:val="24"/>
          <w:szCs w:val="24"/>
        </w:rPr>
      </w:pPr>
    </w:p>
    <w:p w:rsidR="009D16CE" w:rsidRDefault="009D16CE" w:rsidP="00806ABD">
      <w:pPr>
        <w:spacing w:line="240" w:lineRule="auto"/>
        <w:rPr>
          <w:rFonts w:ascii="Times New Roman" w:hAnsi="Times New Roman" w:cs="Times New Roman"/>
          <w:sz w:val="24"/>
          <w:szCs w:val="24"/>
        </w:rPr>
      </w:pPr>
    </w:p>
    <w:p w:rsidR="00806ABD" w:rsidRDefault="00806ABD" w:rsidP="00806ABD">
      <w:pPr>
        <w:spacing w:line="240" w:lineRule="auto"/>
        <w:jc w:val="center"/>
        <w:rPr>
          <w:rFonts w:ascii="Times New Roman" w:hAnsi="Times New Roman" w:cs="Times New Roman"/>
          <w:sz w:val="24"/>
          <w:szCs w:val="24"/>
        </w:rPr>
      </w:pPr>
    </w:p>
    <w:p w:rsidR="00806ABD" w:rsidRDefault="00806ABD" w:rsidP="00806ABD">
      <w:pPr>
        <w:spacing w:line="240" w:lineRule="auto"/>
        <w:jc w:val="center"/>
        <w:rPr>
          <w:rFonts w:ascii="Times New Roman" w:hAnsi="Times New Roman" w:cs="Times New Roman"/>
          <w:sz w:val="24"/>
          <w:szCs w:val="24"/>
        </w:rPr>
      </w:pPr>
    </w:p>
    <w:p w:rsidR="00806ABD" w:rsidRDefault="00806ABD" w:rsidP="00806ABD">
      <w:pPr>
        <w:spacing w:line="240" w:lineRule="auto"/>
        <w:jc w:val="center"/>
        <w:rPr>
          <w:rFonts w:ascii="Times New Roman" w:hAnsi="Times New Roman" w:cs="Times New Roman"/>
          <w:sz w:val="24"/>
          <w:szCs w:val="24"/>
        </w:rPr>
      </w:pPr>
    </w:p>
    <w:p w:rsidR="00806ABD" w:rsidRDefault="00806ABD" w:rsidP="00806ABD">
      <w:pPr>
        <w:spacing w:line="240" w:lineRule="auto"/>
        <w:jc w:val="center"/>
        <w:rPr>
          <w:rFonts w:ascii="Times New Roman" w:hAnsi="Times New Roman" w:cs="Times New Roman"/>
          <w:sz w:val="24"/>
          <w:szCs w:val="24"/>
        </w:rPr>
      </w:pPr>
    </w:p>
    <w:p w:rsidR="009D16CE" w:rsidRDefault="009D16CE" w:rsidP="00806ABD">
      <w:pPr>
        <w:spacing w:line="240" w:lineRule="auto"/>
        <w:jc w:val="center"/>
        <w:rPr>
          <w:rFonts w:ascii="Times New Roman" w:hAnsi="Times New Roman" w:cs="Times New Roman"/>
          <w:sz w:val="24"/>
          <w:szCs w:val="24"/>
        </w:rPr>
      </w:pPr>
      <w:r>
        <w:rPr>
          <w:rFonts w:ascii="Times New Roman" w:hAnsi="Times New Roman" w:cs="Times New Roman"/>
          <w:sz w:val="24"/>
          <w:szCs w:val="24"/>
        </w:rPr>
        <w:t>Name</w:t>
      </w:r>
    </w:p>
    <w:p w:rsidR="009D16CE" w:rsidRDefault="009D16CE" w:rsidP="00806ABD">
      <w:pPr>
        <w:spacing w:line="24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9D16CE" w:rsidRDefault="009D16CE" w:rsidP="00806ABD">
      <w:pPr>
        <w:spacing w:line="240" w:lineRule="auto"/>
        <w:jc w:val="center"/>
        <w:rPr>
          <w:rFonts w:ascii="Times New Roman" w:hAnsi="Times New Roman" w:cs="Times New Roman"/>
          <w:sz w:val="24"/>
          <w:szCs w:val="24"/>
        </w:rPr>
      </w:pPr>
      <w:r>
        <w:rPr>
          <w:rFonts w:ascii="Times New Roman" w:hAnsi="Times New Roman" w:cs="Times New Roman"/>
          <w:sz w:val="24"/>
          <w:szCs w:val="24"/>
        </w:rPr>
        <w:t>Date</w:t>
      </w:r>
    </w:p>
    <w:p w:rsidR="009D16CE" w:rsidRDefault="009D16CE" w:rsidP="00806ABD">
      <w:pPr>
        <w:spacing w:line="240" w:lineRule="auto"/>
        <w:rPr>
          <w:rFonts w:ascii="Times New Roman" w:hAnsi="Times New Roman" w:cs="Times New Roman"/>
          <w:sz w:val="24"/>
          <w:szCs w:val="24"/>
        </w:rPr>
      </w:pPr>
    </w:p>
    <w:p w:rsidR="009D16CE" w:rsidRDefault="009D16CE" w:rsidP="00806ABD">
      <w:pPr>
        <w:spacing w:line="240" w:lineRule="auto"/>
        <w:rPr>
          <w:rFonts w:ascii="Times New Roman" w:hAnsi="Times New Roman" w:cs="Times New Roman"/>
          <w:sz w:val="24"/>
          <w:szCs w:val="24"/>
        </w:rPr>
      </w:pPr>
    </w:p>
    <w:p w:rsidR="009D16CE" w:rsidRDefault="009D16CE" w:rsidP="00806ABD">
      <w:pPr>
        <w:spacing w:line="240" w:lineRule="auto"/>
        <w:rPr>
          <w:rFonts w:ascii="Times New Roman" w:hAnsi="Times New Roman" w:cs="Times New Roman"/>
          <w:sz w:val="24"/>
          <w:szCs w:val="24"/>
        </w:rPr>
      </w:pPr>
    </w:p>
    <w:p w:rsidR="009D16CE" w:rsidRDefault="009D16CE" w:rsidP="00806ABD">
      <w:pPr>
        <w:spacing w:line="240" w:lineRule="auto"/>
        <w:rPr>
          <w:rFonts w:ascii="Times New Roman" w:hAnsi="Times New Roman" w:cs="Times New Roman"/>
          <w:sz w:val="24"/>
          <w:szCs w:val="24"/>
        </w:rPr>
      </w:pPr>
    </w:p>
    <w:p w:rsidR="009D16CE" w:rsidRDefault="009D16CE" w:rsidP="00806ABD">
      <w:pPr>
        <w:spacing w:line="240" w:lineRule="auto"/>
        <w:rPr>
          <w:rFonts w:ascii="Times New Roman" w:hAnsi="Times New Roman" w:cs="Times New Roman"/>
          <w:sz w:val="24"/>
          <w:szCs w:val="24"/>
        </w:rPr>
      </w:pPr>
    </w:p>
    <w:p w:rsidR="009D16CE" w:rsidRDefault="009D16CE" w:rsidP="00806ABD">
      <w:pPr>
        <w:spacing w:line="240" w:lineRule="auto"/>
        <w:rPr>
          <w:rFonts w:ascii="Times New Roman" w:hAnsi="Times New Roman" w:cs="Times New Roman"/>
          <w:sz w:val="24"/>
          <w:szCs w:val="24"/>
        </w:rPr>
      </w:pPr>
    </w:p>
    <w:p w:rsidR="00806ABD" w:rsidRDefault="00806ABD" w:rsidP="00806ABD">
      <w:pPr>
        <w:spacing w:line="240" w:lineRule="auto"/>
        <w:ind w:firstLine="720"/>
        <w:rPr>
          <w:rFonts w:ascii="Times New Roman" w:hAnsi="Times New Roman" w:cs="Times New Roman"/>
          <w:color w:val="222222"/>
          <w:sz w:val="24"/>
          <w:szCs w:val="24"/>
          <w:shd w:val="clear" w:color="auto" w:fill="F5F6F5"/>
        </w:rPr>
      </w:pPr>
    </w:p>
    <w:p w:rsidR="00806ABD" w:rsidRDefault="00806ABD" w:rsidP="00806ABD">
      <w:pPr>
        <w:spacing w:line="240" w:lineRule="auto"/>
        <w:ind w:firstLine="720"/>
        <w:rPr>
          <w:rFonts w:ascii="Times New Roman" w:hAnsi="Times New Roman" w:cs="Times New Roman"/>
          <w:color w:val="222222"/>
          <w:sz w:val="24"/>
          <w:szCs w:val="24"/>
          <w:shd w:val="clear" w:color="auto" w:fill="F5F6F5"/>
        </w:rPr>
      </w:pPr>
    </w:p>
    <w:p w:rsidR="00806ABD" w:rsidRDefault="00806ABD" w:rsidP="00806ABD">
      <w:pPr>
        <w:spacing w:line="240" w:lineRule="auto"/>
        <w:ind w:firstLine="720"/>
        <w:rPr>
          <w:rFonts w:ascii="Times New Roman" w:hAnsi="Times New Roman" w:cs="Times New Roman"/>
          <w:color w:val="222222"/>
          <w:sz w:val="24"/>
          <w:szCs w:val="24"/>
          <w:shd w:val="clear" w:color="auto" w:fill="F5F6F5"/>
        </w:rPr>
      </w:pPr>
    </w:p>
    <w:p w:rsidR="00806ABD" w:rsidRDefault="00806ABD" w:rsidP="00806ABD">
      <w:pPr>
        <w:spacing w:line="240" w:lineRule="auto"/>
        <w:ind w:firstLine="720"/>
        <w:rPr>
          <w:rFonts w:ascii="Times New Roman" w:hAnsi="Times New Roman" w:cs="Times New Roman"/>
          <w:color w:val="222222"/>
          <w:sz w:val="24"/>
          <w:szCs w:val="24"/>
          <w:shd w:val="clear" w:color="auto" w:fill="F5F6F5"/>
        </w:rPr>
      </w:pPr>
    </w:p>
    <w:p w:rsidR="00806ABD" w:rsidRDefault="00806ABD" w:rsidP="00806ABD">
      <w:pPr>
        <w:spacing w:line="240" w:lineRule="auto"/>
        <w:ind w:firstLine="720"/>
        <w:rPr>
          <w:rFonts w:ascii="Times New Roman" w:hAnsi="Times New Roman" w:cs="Times New Roman"/>
          <w:color w:val="222222"/>
          <w:sz w:val="24"/>
          <w:szCs w:val="24"/>
          <w:shd w:val="clear" w:color="auto" w:fill="F5F6F5"/>
        </w:rPr>
      </w:pPr>
    </w:p>
    <w:p w:rsidR="00806ABD" w:rsidRDefault="00806ABD" w:rsidP="00806ABD">
      <w:pPr>
        <w:spacing w:line="240" w:lineRule="auto"/>
        <w:rPr>
          <w:rFonts w:ascii="Times New Roman" w:hAnsi="Times New Roman" w:cs="Times New Roman"/>
          <w:color w:val="222222"/>
          <w:sz w:val="24"/>
          <w:szCs w:val="24"/>
          <w:shd w:val="clear" w:color="auto" w:fill="F5F6F5"/>
        </w:rPr>
      </w:pPr>
    </w:p>
    <w:p w:rsidR="00A94C1A" w:rsidRPr="003D4BE1" w:rsidRDefault="003D4BE1" w:rsidP="00806ABD">
      <w:pPr>
        <w:spacing w:line="240" w:lineRule="auto"/>
        <w:ind w:firstLine="720"/>
        <w:rPr>
          <w:rFonts w:ascii="Times New Roman" w:hAnsi="Times New Roman" w:cs="Times New Roman"/>
          <w:sz w:val="24"/>
          <w:szCs w:val="24"/>
        </w:rPr>
      </w:pPr>
      <w:r w:rsidRPr="003D4BE1">
        <w:rPr>
          <w:rFonts w:ascii="Times New Roman" w:hAnsi="Times New Roman" w:cs="Times New Roman"/>
          <w:color w:val="222222"/>
          <w:sz w:val="24"/>
          <w:szCs w:val="24"/>
          <w:shd w:val="clear" w:color="auto" w:fill="F5F6F5"/>
        </w:rPr>
        <w:lastRenderedPageBreak/>
        <w:t>Natural resources are gifts of nature that exist in our environment (McKinley et al, 2017). They include lakes, seas, rocks, forests, wind, wild animals, rivers, minerals, natural oil, and many more. These naturally existing resources support people and animal’s life through the provision of water, oxygen, food and also these, materials are used in industries to manufacture all kinds of products that we use. Conservation of this resources by both individuals and industries is of fundamental importance to limit their exhaustion, pollution, misuse, and depletion.</w:t>
      </w:r>
      <w:r w:rsidRPr="003D4BE1">
        <w:rPr>
          <w:rFonts w:ascii="Times New Roman" w:hAnsi="Times New Roman" w:cs="Times New Roman"/>
          <w:color w:val="222222"/>
          <w:sz w:val="24"/>
          <w:szCs w:val="24"/>
        </w:rPr>
        <w:br/>
      </w:r>
      <w:r w:rsidRPr="003D4BE1">
        <w:rPr>
          <w:rFonts w:ascii="Times New Roman" w:hAnsi="Times New Roman" w:cs="Times New Roman"/>
          <w:color w:val="222222"/>
          <w:sz w:val="24"/>
          <w:szCs w:val="24"/>
          <w:shd w:val="clear" w:color="auto" w:fill="F5F6F5"/>
        </w:rPr>
        <w:t xml:space="preserve">  </w:t>
      </w:r>
      <w:r>
        <w:rPr>
          <w:rFonts w:ascii="Times New Roman" w:hAnsi="Times New Roman" w:cs="Times New Roman"/>
          <w:color w:val="222222"/>
          <w:sz w:val="24"/>
          <w:szCs w:val="24"/>
          <w:shd w:val="clear" w:color="auto" w:fill="F5F6F5"/>
        </w:rPr>
        <w:tab/>
      </w:r>
      <w:r w:rsidRPr="003D4BE1">
        <w:rPr>
          <w:rFonts w:ascii="Times New Roman" w:hAnsi="Times New Roman" w:cs="Times New Roman"/>
          <w:color w:val="222222"/>
          <w:sz w:val="24"/>
          <w:szCs w:val="24"/>
          <w:shd w:val="clear" w:color="auto" w:fill="F5F6F5"/>
        </w:rPr>
        <w:t>Water is one very useful resource, “water is life.” It is used at homes for drinking, laundry, watering farms and animals and in industries too (Jacobson et al, 2017). Individuals can conserve water by closing running taps that are not in use, reusing water-for example water used in the kitchen could be used to water lawns, piling up laundry instead of doing it in small loads, watering farms and lawn in the evening when evaporation is low, harvesting rainwater in tanks and building reservoirs. On the other hand, industries treat and reuse water to minimize wastage and water pollution and also ensure that water is treated before it is released to rivers. Industries can use pipelines to transport oil rather than using ships, which when faulty cause oil spillage into water bodies polluting water and endangering aquatic life.</w:t>
      </w:r>
      <w:r w:rsidRPr="003D4BE1">
        <w:rPr>
          <w:rFonts w:ascii="Times New Roman" w:hAnsi="Times New Roman" w:cs="Times New Roman"/>
          <w:color w:val="222222"/>
          <w:sz w:val="24"/>
          <w:szCs w:val="24"/>
        </w:rPr>
        <w:br/>
      </w:r>
      <w:r w:rsidRPr="003D4BE1">
        <w:rPr>
          <w:rFonts w:ascii="Times New Roman" w:hAnsi="Times New Roman" w:cs="Times New Roman"/>
          <w:color w:val="222222"/>
          <w:sz w:val="24"/>
          <w:szCs w:val="24"/>
          <w:shd w:val="clear" w:color="auto" w:fill="F5F6F5"/>
        </w:rPr>
        <w:t xml:space="preserve">  </w:t>
      </w:r>
      <w:r>
        <w:rPr>
          <w:rFonts w:ascii="Times New Roman" w:hAnsi="Times New Roman" w:cs="Times New Roman"/>
          <w:color w:val="222222"/>
          <w:sz w:val="24"/>
          <w:szCs w:val="24"/>
          <w:shd w:val="clear" w:color="auto" w:fill="F5F6F5"/>
        </w:rPr>
        <w:tab/>
      </w:r>
      <w:r w:rsidRPr="003D4BE1">
        <w:rPr>
          <w:rFonts w:ascii="Times New Roman" w:hAnsi="Times New Roman" w:cs="Times New Roman"/>
          <w:color w:val="222222"/>
          <w:sz w:val="24"/>
          <w:szCs w:val="24"/>
          <w:shd w:val="clear" w:color="auto" w:fill="F5F6F5"/>
        </w:rPr>
        <w:t>Forests are of great importance since trees absorb carbon dioxide and release oxygen providing a balance in the ecosystem. They also provide homes for wild animals and are used in industries to produce paper (Jacobson et al, 2017). Individuals have hence a call to protect and conserve them by ensuring that they don’t cut trees down, planting more trees and using alternative cooking such as biogas rather than firewood or charcoal. Industries should play a role in this by recycling papers and store information in computers because they are paperless.</w:t>
      </w:r>
      <w:r w:rsidRPr="003D4BE1">
        <w:rPr>
          <w:rFonts w:ascii="Times New Roman" w:hAnsi="Times New Roman" w:cs="Times New Roman"/>
          <w:color w:val="222222"/>
          <w:sz w:val="24"/>
          <w:szCs w:val="24"/>
        </w:rPr>
        <w:br/>
      </w:r>
      <w:r w:rsidRPr="003D4BE1">
        <w:rPr>
          <w:rFonts w:ascii="Times New Roman" w:hAnsi="Times New Roman" w:cs="Times New Roman"/>
          <w:color w:val="222222"/>
          <w:sz w:val="24"/>
          <w:szCs w:val="24"/>
          <w:shd w:val="clear" w:color="auto" w:fill="F5F6F5"/>
        </w:rPr>
        <w:t xml:space="preserve">  </w:t>
      </w:r>
      <w:r>
        <w:rPr>
          <w:rFonts w:ascii="Times New Roman" w:hAnsi="Times New Roman" w:cs="Times New Roman"/>
          <w:color w:val="222222"/>
          <w:sz w:val="24"/>
          <w:szCs w:val="24"/>
          <w:shd w:val="clear" w:color="auto" w:fill="F5F6F5"/>
        </w:rPr>
        <w:tab/>
      </w:r>
      <w:r w:rsidRPr="003D4BE1">
        <w:rPr>
          <w:rFonts w:ascii="Times New Roman" w:hAnsi="Times New Roman" w:cs="Times New Roman"/>
          <w:color w:val="222222"/>
          <w:sz w:val="24"/>
          <w:szCs w:val="24"/>
          <w:shd w:val="clear" w:color="auto" w:fill="F5F6F5"/>
        </w:rPr>
        <w:t>Wildlife forms a key part of our natural resource list hence individuals can come up with laws that curb careless killing of wild animals, educating the public on the need to protect wild animals, building parks, and wildlife centres to protect wildlife at their location, while companies that use animal products like rhino horns and elephant husks should find alternatives to help avoid extinction of such animals. Individuals should also protect animal habitats by not destroying forests and by planting trees (McKinley et al, 2017).</w:t>
      </w:r>
      <w:r w:rsidRPr="003D4BE1">
        <w:rPr>
          <w:rFonts w:ascii="Times New Roman" w:hAnsi="Times New Roman" w:cs="Times New Roman"/>
          <w:color w:val="222222"/>
          <w:sz w:val="24"/>
          <w:szCs w:val="24"/>
        </w:rPr>
        <w:br/>
      </w:r>
      <w:r w:rsidRPr="003D4BE1">
        <w:rPr>
          <w:rFonts w:ascii="Times New Roman" w:hAnsi="Times New Roman" w:cs="Times New Roman"/>
          <w:color w:val="222222"/>
          <w:sz w:val="24"/>
          <w:szCs w:val="24"/>
          <w:shd w:val="clear" w:color="auto" w:fill="F5F6F5"/>
        </w:rPr>
        <w:t xml:space="preserve">  </w:t>
      </w:r>
      <w:r>
        <w:rPr>
          <w:rFonts w:ascii="Times New Roman" w:hAnsi="Times New Roman" w:cs="Times New Roman"/>
          <w:color w:val="222222"/>
          <w:sz w:val="24"/>
          <w:szCs w:val="24"/>
          <w:shd w:val="clear" w:color="auto" w:fill="F5F6F5"/>
        </w:rPr>
        <w:tab/>
      </w:r>
      <w:r w:rsidRPr="003D4BE1">
        <w:rPr>
          <w:rFonts w:ascii="Times New Roman" w:hAnsi="Times New Roman" w:cs="Times New Roman"/>
          <w:color w:val="222222"/>
          <w:sz w:val="24"/>
          <w:szCs w:val="24"/>
          <w:shd w:val="clear" w:color="auto" w:fill="F5F6F5"/>
        </w:rPr>
        <w:t xml:space="preserve">Industries should also recycle as many products as possible to limit the depletion of minerals and all other raw materials that are naturally occurring in the environment used in the production process. Further, they should treat all gases before they release them to the environment to avoid air pollution, depletion of the ozone layer and global warming in the long run. </w:t>
      </w:r>
      <w:r w:rsidRPr="003D4BE1">
        <w:rPr>
          <w:rFonts w:ascii="Times New Roman" w:hAnsi="Times New Roman" w:cs="Times New Roman"/>
          <w:color w:val="222222"/>
          <w:sz w:val="24"/>
          <w:szCs w:val="24"/>
        </w:rPr>
        <w:br/>
      </w:r>
      <w:r w:rsidRPr="003D4BE1">
        <w:rPr>
          <w:rFonts w:ascii="Times New Roman" w:hAnsi="Times New Roman" w:cs="Times New Roman"/>
          <w:color w:val="222222"/>
          <w:sz w:val="24"/>
          <w:szCs w:val="24"/>
          <w:shd w:val="clear" w:color="auto" w:fill="F5F6F5"/>
        </w:rPr>
        <w:t xml:space="preserve">  </w:t>
      </w:r>
      <w:r>
        <w:rPr>
          <w:rFonts w:ascii="Times New Roman" w:hAnsi="Times New Roman" w:cs="Times New Roman"/>
          <w:color w:val="222222"/>
          <w:sz w:val="24"/>
          <w:szCs w:val="24"/>
          <w:shd w:val="clear" w:color="auto" w:fill="F5F6F5"/>
        </w:rPr>
        <w:tab/>
      </w:r>
      <w:r w:rsidRPr="003D4BE1">
        <w:rPr>
          <w:rFonts w:ascii="Times New Roman" w:hAnsi="Times New Roman" w:cs="Times New Roman"/>
          <w:color w:val="222222"/>
          <w:sz w:val="24"/>
          <w:szCs w:val="24"/>
          <w:shd w:val="clear" w:color="auto" w:fill="F5F6F5"/>
        </w:rPr>
        <w:t>Energy is used to generate power that is used in both homes and industries (</w:t>
      </w:r>
      <w:proofErr w:type="spellStart"/>
      <w:r w:rsidRPr="003D4BE1">
        <w:rPr>
          <w:rFonts w:ascii="Times New Roman" w:hAnsi="Times New Roman" w:cs="Times New Roman"/>
          <w:color w:val="222222"/>
          <w:sz w:val="24"/>
          <w:szCs w:val="24"/>
          <w:shd w:val="clear" w:color="auto" w:fill="F5F6F5"/>
        </w:rPr>
        <w:t>Azzouz</w:t>
      </w:r>
      <w:proofErr w:type="spellEnd"/>
      <w:r w:rsidRPr="003D4BE1">
        <w:rPr>
          <w:rFonts w:ascii="Times New Roman" w:hAnsi="Times New Roman" w:cs="Times New Roman"/>
          <w:color w:val="222222"/>
          <w:sz w:val="24"/>
          <w:szCs w:val="24"/>
          <w:shd w:val="clear" w:color="auto" w:fill="F5F6F5"/>
        </w:rPr>
        <w:t xml:space="preserve"> et al, 2017). Naturally occurring energy sources are fossil fuels (oil, coal and natural gas).This sources are scarce and hence a need conservation. Industries can conserve fuels by choosing to use alternative environmental friendly energy sources such as the use of solar panels, generation of wind power, geothermal, tidal, biomass and hydropower. This not only provides them with green, clean and renewable energy but also prevents environmental pollution by carbon dioxide released by the burning of oil and coal. In addition, industries can make sure they are production efficiency to minimize energy and resource use, manage their air condition and ventilation to minimize the use of fans that use electricity. </w:t>
      </w:r>
      <w:r w:rsidRPr="003D4BE1">
        <w:rPr>
          <w:rFonts w:ascii="Times New Roman" w:hAnsi="Times New Roman" w:cs="Times New Roman"/>
          <w:color w:val="222222"/>
          <w:sz w:val="24"/>
          <w:szCs w:val="24"/>
        </w:rPr>
        <w:br/>
      </w:r>
      <w:r w:rsidRPr="003D4BE1">
        <w:rPr>
          <w:rFonts w:ascii="Times New Roman" w:hAnsi="Times New Roman" w:cs="Times New Roman"/>
          <w:color w:val="222222"/>
          <w:sz w:val="24"/>
          <w:szCs w:val="24"/>
          <w:shd w:val="clear" w:color="auto" w:fill="F5F6F5"/>
        </w:rPr>
        <w:t xml:space="preserve">  </w:t>
      </w:r>
      <w:r w:rsidRPr="003D4BE1">
        <w:rPr>
          <w:rFonts w:ascii="Times New Roman" w:hAnsi="Times New Roman" w:cs="Times New Roman"/>
          <w:color w:val="222222"/>
          <w:sz w:val="24"/>
          <w:szCs w:val="24"/>
        </w:rPr>
        <w:br/>
      </w:r>
      <w:r w:rsidRPr="003D4BE1">
        <w:rPr>
          <w:rFonts w:ascii="Times New Roman" w:hAnsi="Times New Roman" w:cs="Times New Roman"/>
          <w:color w:val="222222"/>
          <w:sz w:val="24"/>
          <w:szCs w:val="24"/>
          <w:shd w:val="clear" w:color="auto" w:fill="F5F6F5"/>
        </w:rPr>
        <w:t> </w:t>
      </w:r>
      <w:r>
        <w:rPr>
          <w:rFonts w:ascii="Times New Roman" w:hAnsi="Times New Roman" w:cs="Times New Roman"/>
          <w:color w:val="222222"/>
          <w:sz w:val="24"/>
          <w:szCs w:val="24"/>
          <w:shd w:val="clear" w:color="auto" w:fill="F5F6F5"/>
        </w:rPr>
        <w:tab/>
      </w:r>
      <w:r w:rsidRPr="003D4BE1">
        <w:rPr>
          <w:rFonts w:ascii="Times New Roman" w:hAnsi="Times New Roman" w:cs="Times New Roman"/>
          <w:color w:val="222222"/>
          <w:sz w:val="24"/>
          <w:szCs w:val="24"/>
          <w:shd w:val="clear" w:color="auto" w:fill="F5F6F5"/>
        </w:rPr>
        <w:t xml:space="preserve"> Individuals, on the other hand, can ensure that they turn off all electric appliances such as televisions and fridges when not in use this not only reduces the bills but also minimizes wastage (</w:t>
      </w:r>
      <w:proofErr w:type="spellStart"/>
      <w:r w:rsidRPr="003D4BE1">
        <w:rPr>
          <w:rFonts w:ascii="Times New Roman" w:hAnsi="Times New Roman" w:cs="Times New Roman"/>
          <w:color w:val="222222"/>
          <w:sz w:val="24"/>
          <w:szCs w:val="24"/>
          <w:shd w:val="clear" w:color="auto" w:fill="F5F6F5"/>
        </w:rPr>
        <w:t>Azzouz</w:t>
      </w:r>
      <w:proofErr w:type="spellEnd"/>
      <w:r w:rsidRPr="003D4BE1">
        <w:rPr>
          <w:rFonts w:ascii="Times New Roman" w:hAnsi="Times New Roman" w:cs="Times New Roman"/>
          <w:color w:val="222222"/>
          <w:sz w:val="24"/>
          <w:szCs w:val="24"/>
          <w:shd w:val="clear" w:color="auto" w:fill="F5F6F5"/>
        </w:rPr>
        <w:t xml:space="preserve"> et al, 2017). Walking, using a bicycle and using the bus or train saves gas and </w:t>
      </w:r>
      <w:r w:rsidRPr="003D4BE1">
        <w:rPr>
          <w:rFonts w:ascii="Times New Roman" w:hAnsi="Times New Roman" w:cs="Times New Roman"/>
          <w:color w:val="222222"/>
          <w:sz w:val="24"/>
          <w:szCs w:val="24"/>
          <w:shd w:val="clear" w:color="auto" w:fill="F5F6F5"/>
        </w:rPr>
        <w:lastRenderedPageBreak/>
        <w:t>also reduces emissions to the environment. Further, they can produce their own energy using biogas at home, use energy saving fluorescent tubes and bulbs and use natural laundry drying (sun) rather than the electric dryers.</w:t>
      </w:r>
      <w:r w:rsidRPr="003D4BE1">
        <w:rPr>
          <w:rFonts w:ascii="Times New Roman" w:hAnsi="Times New Roman" w:cs="Times New Roman"/>
          <w:color w:val="222222"/>
          <w:sz w:val="24"/>
          <w:szCs w:val="24"/>
        </w:rPr>
        <w:br/>
      </w:r>
      <w:r w:rsidRPr="003D4BE1">
        <w:rPr>
          <w:rFonts w:ascii="Times New Roman" w:hAnsi="Times New Roman" w:cs="Times New Roman"/>
          <w:color w:val="222222"/>
          <w:sz w:val="24"/>
          <w:szCs w:val="24"/>
          <w:shd w:val="clear" w:color="auto" w:fill="F5F6F5"/>
        </w:rPr>
        <w:t> </w:t>
      </w:r>
      <w:r>
        <w:rPr>
          <w:rFonts w:ascii="Times New Roman" w:hAnsi="Times New Roman" w:cs="Times New Roman"/>
          <w:color w:val="222222"/>
          <w:sz w:val="24"/>
          <w:szCs w:val="24"/>
          <w:shd w:val="clear" w:color="auto" w:fill="F5F6F5"/>
        </w:rPr>
        <w:tab/>
      </w:r>
      <w:r w:rsidRPr="003D4BE1">
        <w:rPr>
          <w:rFonts w:ascii="Times New Roman" w:hAnsi="Times New Roman" w:cs="Times New Roman"/>
          <w:color w:val="222222"/>
          <w:sz w:val="24"/>
          <w:szCs w:val="24"/>
          <w:shd w:val="clear" w:color="auto" w:fill="F5F6F5"/>
        </w:rPr>
        <w:t xml:space="preserve"> In conclusion nature’s scarce and limited resources are of substantial importance for man to be able to live a comfortable life and should not be wasted, misused or polluted. They should be conserved.</w:t>
      </w:r>
    </w:p>
    <w:p w:rsidR="00A94C1A" w:rsidRDefault="00A94C1A" w:rsidP="00806ABD">
      <w:pPr>
        <w:spacing w:line="240" w:lineRule="auto"/>
        <w:rPr>
          <w:rFonts w:ascii="Times New Roman" w:hAnsi="Times New Roman" w:cs="Times New Roman"/>
          <w:sz w:val="24"/>
          <w:szCs w:val="24"/>
        </w:rPr>
      </w:pPr>
    </w:p>
    <w:p w:rsidR="00A94C1A" w:rsidRDefault="00A94C1A" w:rsidP="00806ABD">
      <w:pPr>
        <w:spacing w:line="240" w:lineRule="auto"/>
        <w:rPr>
          <w:rFonts w:ascii="Times New Roman" w:hAnsi="Times New Roman" w:cs="Times New Roman"/>
          <w:sz w:val="24"/>
          <w:szCs w:val="24"/>
        </w:rPr>
      </w:pPr>
    </w:p>
    <w:p w:rsidR="00A94C1A" w:rsidRDefault="00A94C1A" w:rsidP="00806ABD">
      <w:pPr>
        <w:spacing w:line="240" w:lineRule="auto"/>
        <w:rPr>
          <w:rFonts w:ascii="Times New Roman" w:hAnsi="Times New Roman" w:cs="Times New Roman"/>
          <w:sz w:val="24"/>
          <w:szCs w:val="24"/>
        </w:rPr>
      </w:pPr>
    </w:p>
    <w:p w:rsidR="00A94C1A" w:rsidRDefault="00A94C1A" w:rsidP="00806ABD">
      <w:pPr>
        <w:spacing w:line="240" w:lineRule="auto"/>
        <w:rPr>
          <w:rFonts w:ascii="Times New Roman" w:hAnsi="Times New Roman" w:cs="Times New Roman"/>
          <w:sz w:val="24"/>
          <w:szCs w:val="24"/>
        </w:rPr>
      </w:pPr>
    </w:p>
    <w:p w:rsidR="00A94C1A" w:rsidRDefault="00A94C1A" w:rsidP="00806ABD">
      <w:pPr>
        <w:spacing w:line="240" w:lineRule="auto"/>
        <w:rPr>
          <w:rFonts w:ascii="Times New Roman" w:hAnsi="Times New Roman" w:cs="Times New Roman"/>
          <w:sz w:val="24"/>
          <w:szCs w:val="24"/>
        </w:rPr>
      </w:pPr>
    </w:p>
    <w:p w:rsidR="00A94C1A" w:rsidRDefault="00A94C1A" w:rsidP="00806ABD">
      <w:pPr>
        <w:spacing w:line="240" w:lineRule="auto"/>
        <w:rPr>
          <w:rFonts w:ascii="Times New Roman" w:hAnsi="Times New Roman" w:cs="Times New Roman"/>
          <w:sz w:val="24"/>
          <w:szCs w:val="24"/>
        </w:rPr>
      </w:pPr>
    </w:p>
    <w:p w:rsidR="00A94C1A" w:rsidRDefault="00A94C1A" w:rsidP="00806ABD">
      <w:pPr>
        <w:spacing w:line="240" w:lineRule="auto"/>
        <w:rPr>
          <w:rFonts w:ascii="Times New Roman" w:hAnsi="Times New Roman" w:cs="Times New Roman"/>
          <w:sz w:val="24"/>
          <w:szCs w:val="24"/>
        </w:rPr>
      </w:pPr>
    </w:p>
    <w:p w:rsidR="00A94C1A" w:rsidRDefault="00A94C1A" w:rsidP="00806ABD">
      <w:pPr>
        <w:spacing w:line="240" w:lineRule="auto"/>
        <w:rPr>
          <w:rFonts w:ascii="Times New Roman" w:hAnsi="Times New Roman" w:cs="Times New Roman"/>
          <w:sz w:val="24"/>
          <w:szCs w:val="24"/>
        </w:rPr>
      </w:pPr>
    </w:p>
    <w:p w:rsidR="00A94C1A" w:rsidRDefault="00A94C1A" w:rsidP="00806ABD">
      <w:pPr>
        <w:spacing w:line="240" w:lineRule="auto"/>
        <w:rPr>
          <w:rFonts w:ascii="Times New Roman" w:hAnsi="Times New Roman" w:cs="Times New Roman"/>
          <w:sz w:val="24"/>
          <w:szCs w:val="24"/>
        </w:rPr>
      </w:pPr>
    </w:p>
    <w:p w:rsidR="003D4BE1" w:rsidRDefault="003D4BE1" w:rsidP="00806ABD">
      <w:pPr>
        <w:spacing w:line="240" w:lineRule="auto"/>
        <w:rPr>
          <w:rFonts w:ascii="Times New Roman" w:hAnsi="Times New Roman" w:cs="Times New Roman"/>
          <w:sz w:val="24"/>
          <w:szCs w:val="24"/>
        </w:rPr>
      </w:pPr>
    </w:p>
    <w:p w:rsidR="003D4BE1" w:rsidRDefault="003D4BE1" w:rsidP="00806ABD">
      <w:pPr>
        <w:spacing w:line="240" w:lineRule="auto"/>
        <w:rPr>
          <w:rFonts w:ascii="Times New Roman" w:hAnsi="Times New Roman" w:cs="Times New Roman"/>
          <w:sz w:val="24"/>
          <w:szCs w:val="24"/>
        </w:rPr>
      </w:pPr>
    </w:p>
    <w:p w:rsidR="003D4BE1" w:rsidRDefault="003D4BE1" w:rsidP="00806ABD">
      <w:pPr>
        <w:spacing w:line="240" w:lineRule="auto"/>
        <w:rPr>
          <w:rFonts w:ascii="Times New Roman" w:hAnsi="Times New Roman" w:cs="Times New Roman"/>
          <w:sz w:val="24"/>
          <w:szCs w:val="24"/>
        </w:rPr>
      </w:pPr>
    </w:p>
    <w:p w:rsidR="003D4BE1" w:rsidRDefault="003D4BE1" w:rsidP="00806ABD">
      <w:pPr>
        <w:spacing w:line="240" w:lineRule="auto"/>
        <w:rPr>
          <w:rFonts w:ascii="Times New Roman" w:hAnsi="Times New Roman" w:cs="Times New Roman"/>
          <w:sz w:val="24"/>
          <w:szCs w:val="24"/>
        </w:rPr>
      </w:pPr>
    </w:p>
    <w:p w:rsidR="00806ABD" w:rsidRDefault="00806ABD" w:rsidP="00806ABD">
      <w:pPr>
        <w:spacing w:line="240" w:lineRule="auto"/>
        <w:rPr>
          <w:rFonts w:ascii="Times New Roman" w:hAnsi="Times New Roman" w:cs="Times New Roman"/>
          <w:sz w:val="24"/>
          <w:szCs w:val="24"/>
        </w:rPr>
      </w:pPr>
    </w:p>
    <w:p w:rsidR="00806ABD" w:rsidRDefault="00806ABD" w:rsidP="00806ABD">
      <w:pPr>
        <w:spacing w:line="240" w:lineRule="auto"/>
        <w:rPr>
          <w:rFonts w:ascii="Times New Roman" w:hAnsi="Times New Roman" w:cs="Times New Roman"/>
          <w:sz w:val="24"/>
          <w:szCs w:val="24"/>
        </w:rPr>
      </w:pPr>
    </w:p>
    <w:p w:rsidR="00806ABD" w:rsidRDefault="00806ABD" w:rsidP="00806ABD">
      <w:pPr>
        <w:spacing w:line="240" w:lineRule="auto"/>
        <w:rPr>
          <w:rFonts w:ascii="Times New Roman" w:hAnsi="Times New Roman" w:cs="Times New Roman"/>
          <w:sz w:val="24"/>
          <w:szCs w:val="24"/>
        </w:rPr>
      </w:pPr>
    </w:p>
    <w:p w:rsidR="00806ABD" w:rsidRDefault="00806ABD" w:rsidP="00806ABD">
      <w:pPr>
        <w:spacing w:line="240" w:lineRule="auto"/>
        <w:rPr>
          <w:rFonts w:ascii="Times New Roman" w:hAnsi="Times New Roman" w:cs="Times New Roman"/>
          <w:sz w:val="24"/>
          <w:szCs w:val="24"/>
        </w:rPr>
      </w:pPr>
    </w:p>
    <w:p w:rsidR="00806ABD" w:rsidRDefault="00806ABD" w:rsidP="00806ABD">
      <w:pPr>
        <w:spacing w:line="240" w:lineRule="auto"/>
        <w:rPr>
          <w:rFonts w:ascii="Times New Roman" w:hAnsi="Times New Roman" w:cs="Times New Roman"/>
          <w:sz w:val="24"/>
          <w:szCs w:val="24"/>
        </w:rPr>
      </w:pPr>
    </w:p>
    <w:p w:rsidR="00806ABD" w:rsidRDefault="00806ABD" w:rsidP="00806ABD">
      <w:pPr>
        <w:spacing w:line="240" w:lineRule="auto"/>
        <w:rPr>
          <w:rFonts w:ascii="Times New Roman" w:hAnsi="Times New Roman" w:cs="Times New Roman"/>
          <w:sz w:val="24"/>
          <w:szCs w:val="24"/>
        </w:rPr>
      </w:pPr>
    </w:p>
    <w:p w:rsidR="00806ABD" w:rsidRDefault="00806ABD" w:rsidP="00806ABD">
      <w:pPr>
        <w:spacing w:line="240" w:lineRule="auto"/>
        <w:rPr>
          <w:rFonts w:ascii="Times New Roman" w:hAnsi="Times New Roman" w:cs="Times New Roman"/>
          <w:sz w:val="24"/>
          <w:szCs w:val="24"/>
        </w:rPr>
      </w:pPr>
    </w:p>
    <w:p w:rsidR="00806ABD" w:rsidRDefault="00806ABD" w:rsidP="00806ABD">
      <w:pPr>
        <w:spacing w:line="240" w:lineRule="auto"/>
        <w:rPr>
          <w:rFonts w:ascii="Times New Roman" w:hAnsi="Times New Roman" w:cs="Times New Roman"/>
          <w:sz w:val="24"/>
          <w:szCs w:val="24"/>
        </w:rPr>
      </w:pPr>
    </w:p>
    <w:p w:rsidR="00806ABD" w:rsidRDefault="00806ABD" w:rsidP="00806ABD">
      <w:pPr>
        <w:spacing w:line="240" w:lineRule="auto"/>
        <w:rPr>
          <w:rFonts w:ascii="Times New Roman" w:hAnsi="Times New Roman" w:cs="Times New Roman"/>
          <w:sz w:val="24"/>
          <w:szCs w:val="24"/>
        </w:rPr>
      </w:pPr>
    </w:p>
    <w:p w:rsidR="00806ABD" w:rsidRDefault="00806ABD" w:rsidP="00806ABD">
      <w:pPr>
        <w:spacing w:line="240" w:lineRule="auto"/>
        <w:rPr>
          <w:rFonts w:ascii="Times New Roman" w:hAnsi="Times New Roman" w:cs="Times New Roman"/>
          <w:sz w:val="24"/>
          <w:szCs w:val="24"/>
        </w:rPr>
      </w:pPr>
    </w:p>
    <w:p w:rsidR="00A94C1A" w:rsidRDefault="00A94C1A" w:rsidP="00806ABD">
      <w:pPr>
        <w:spacing w:line="24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References</w:t>
      </w:r>
    </w:p>
    <w:p w:rsidR="00BC16BC" w:rsidRPr="00274F37" w:rsidRDefault="00BC16BC" w:rsidP="00806ABD">
      <w:pPr>
        <w:spacing w:line="240" w:lineRule="auto"/>
        <w:rPr>
          <w:rFonts w:ascii="Times New Roman" w:hAnsi="Times New Roman" w:cs="Times New Roman"/>
          <w:color w:val="222222"/>
          <w:sz w:val="24"/>
          <w:szCs w:val="24"/>
          <w:shd w:val="clear" w:color="auto" w:fill="FFFFFF"/>
        </w:rPr>
      </w:pPr>
      <w:proofErr w:type="spellStart"/>
      <w:r w:rsidRPr="00274F37">
        <w:rPr>
          <w:rFonts w:ascii="Times New Roman" w:hAnsi="Times New Roman" w:cs="Times New Roman"/>
          <w:color w:val="222222"/>
          <w:sz w:val="24"/>
          <w:szCs w:val="24"/>
          <w:shd w:val="clear" w:color="auto" w:fill="FFFFFF"/>
        </w:rPr>
        <w:t>Azzouz</w:t>
      </w:r>
      <w:proofErr w:type="spellEnd"/>
      <w:r w:rsidRPr="00274F37">
        <w:rPr>
          <w:rFonts w:ascii="Times New Roman" w:hAnsi="Times New Roman" w:cs="Times New Roman"/>
          <w:color w:val="222222"/>
          <w:sz w:val="24"/>
          <w:szCs w:val="24"/>
          <w:shd w:val="clear" w:color="auto" w:fill="FFFFFF"/>
        </w:rPr>
        <w:t xml:space="preserve">, A., </w:t>
      </w:r>
      <w:proofErr w:type="spellStart"/>
      <w:r w:rsidRPr="00274F37">
        <w:rPr>
          <w:rFonts w:ascii="Times New Roman" w:hAnsi="Times New Roman" w:cs="Times New Roman"/>
          <w:color w:val="222222"/>
          <w:sz w:val="24"/>
          <w:szCs w:val="24"/>
          <w:shd w:val="clear" w:color="auto" w:fill="FFFFFF"/>
        </w:rPr>
        <w:t>Borchers</w:t>
      </w:r>
      <w:proofErr w:type="spellEnd"/>
      <w:r w:rsidRPr="00274F37">
        <w:rPr>
          <w:rFonts w:ascii="Times New Roman" w:hAnsi="Times New Roman" w:cs="Times New Roman"/>
          <w:color w:val="222222"/>
          <w:sz w:val="24"/>
          <w:szCs w:val="24"/>
          <w:shd w:val="clear" w:color="auto" w:fill="FFFFFF"/>
        </w:rPr>
        <w:t xml:space="preserve">, M., Moreira, J., &amp; </w:t>
      </w:r>
      <w:proofErr w:type="spellStart"/>
      <w:r w:rsidRPr="00274F37">
        <w:rPr>
          <w:rFonts w:ascii="Times New Roman" w:hAnsi="Times New Roman" w:cs="Times New Roman"/>
          <w:color w:val="222222"/>
          <w:sz w:val="24"/>
          <w:szCs w:val="24"/>
          <w:shd w:val="clear" w:color="auto" w:fill="FFFFFF"/>
        </w:rPr>
        <w:t>Mavrogianni</w:t>
      </w:r>
      <w:proofErr w:type="spellEnd"/>
      <w:r w:rsidRPr="00274F37">
        <w:rPr>
          <w:rFonts w:ascii="Times New Roman" w:hAnsi="Times New Roman" w:cs="Times New Roman"/>
          <w:color w:val="222222"/>
          <w:sz w:val="24"/>
          <w:szCs w:val="24"/>
          <w:shd w:val="clear" w:color="auto" w:fill="FFFFFF"/>
        </w:rPr>
        <w:t>, A. (2017). Life cycle assessment of energy conservation measures during early stage office building design: A case study in London, UK. </w:t>
      </w:r>
      <w:r w:rsidRPr="00274F37">
        <w:rPr>
          <w:rFonts w:ascii="Times New Roman" w:hAnsi="Times New Roman" w:cs="Times New Roman"/>
          <w:i/>
          <w:iCs/>
          <w:color w:val="222222"/>
          <w:sz w:val="24"/>
          <w:szCs w:val="24"/>
          <w:shd w:val="clear" w:color="auto" w:fill="FFFFFF"/>
        </w:rPr>
        <w:t>Energy and Buildings</w:t>
      </w:r>
      <w:r w:rsidRPr="00274F37">
        <w:rPr>
          <w:rFonts w:ascii="Times New Roman" w:hAnsi="Times New Roman" w:cs="Times New Roman"/>
          <w:color w:val="222222"/>
          <w:sz w:val="24"/>
          <w:szCs w:val="24"/>
          <w:shd w:val="clear" w:color="auto" w:fill="FFFFFF"/>
        </w:rPr>
        <w:t>, </w:t>
      </w:r>
      <w:r w:rsidRPr="00274F37">
        <w:rPr>
          <w:rFonts w:ascii="Times New Roman" w:hAnsi="Times New Roman" w:cs="Times New Roman"/>
          <w:i/>
          <w:iCs/>
          <w:color w:val="222222"/>
          <w:sz w:val="24"/>
          <w:szCs w:val="24"/>
          <w:shd w:val="clear" w:color="auto" w:fill="FFFFFF"/>
        </w:rPr>
        <w:t>139</w:t>
      </w:r>
      <w:r w:rsidRPr="00274F37">
        <w:rPr>
          <w:rFonts w:ascii="Times New Roman" w:hAnsi="Times New Roman" w:cs="Times New Roman"/>
          <w:color w:val="222222"/>
          <w:sz w:val="24"/>
          <w:szCs w:val="24"/>
          <w:shd w:val="clear" w:color="auto" w:fill="FFFFFF"/>
        </w:rPr>
        <w:t>, 547-568.</w:t>
      </w:r>
    </w:p>
    <w:p w:rsidR="00BC16BC" w:rsidRPr="00274F37" w:rsidRDefault="00BC16BC" w:rsidP="00806ABD">
      <w:pPr>
        <w:spacing w:line="240" w:lineRule="auto"/>
        <w:rPr>
          <w:rFonts w:ascii="Times New Roman" w:hAnsi="Times New Roman" w:cs="Times New Roman"/>
          <w:color w:val="222222"/>
          <w:sz w:val="24"/>
          <w:szCs w:val="24"/>
          <w:shd w:val="clear" w:color="auto" w:fill="FFFFFF"/>
        </w:rPr>
      </w:pPr>
      <w:r w:rsidRPr="00274F37">
        <w:rPr>
          <w:rFonts w:ascii="Times New Roman" w:hAnsi="Times New Roman" w:cs="Times New Roman"/>
          <w:color w:val="222222"/>
          <w:sz w:val="24"/>
          <w:szCs w:val="24"/>
          <w:shd w:val="clear" w:color="auto" w:fill="FFFFFF"/>
        </w:rPr>
        <w:t xml:space="preserve">Jacobson, M. Z., </w:t>
      </w:r>
      <w:proofErr w:type="spellStart"/>
      <w:r w:rsidRPr="00274F37">
        <w:rPr>
          <w:rFonts w:ascii="Times New Roman" w:hAnsi="Times New Roman" w:cs="Times New Roman"/>
          <w:color w:val="222222"/>
          <w:sz w:val="24"/>
          <w:szCs w:val="24"/>
          <w:shd w:val="clear" w:color="auto" w:fill="FFFFFF"/>
        </w:rPr>
        <w:t>Delucchi</w:t>
      </w:r>
      <w:proofErr w:type="spellEnd"/>
      <w:r w:rsidRPr="00274F37">
        <w:rPr>
          <w:rFonts w:ascii="Times New Roman" w:hAnsi="Times New Roman" w:cs="Times New Roman"/>
          <w:color w:val="222222"/>
          <w:sz w:val="24"/>
          <w:szCs w:val="24"/>
          <w:shd w:val="clear" w:color="auto" w:fill="FFFFFF"/>
        </w:rPr>
        <w:t xml:space="preserve">, M. A., Cameron, M. A., &amp; </w:t>
      </w:r>
      <w:proofErr w:type="spellStart"/>
      <w:r w:rsidRPr="00274F37">
        <w:rPr>
          <w:rFonts w:ascii="Times New Roman" w:hAnsi="Times New Roman" w:cs="Times New Roman"/>
          <w:color w:val="222222"/>
          <w:sz w:val="24"/>
          <w:szCs w:val="24"/>
          <w:shd w:val="clear" w:color="auto" w:fill="FFFFFF"/>
        </w:rPr>
        <w:t>Frew</w:t>
      </w:r>
      <w:proofErr w:type="spellEnd"/>
      <w:r w:rsidRPr="00274F37">
        <w:rPr>
          <w:rFonts w:ascii="Times New Roman" w:hAnsi="Times New Roman" w:cs="Times New Roman"/>
          <w:color w:val="222222"/>
          <w:sz w:val="24"/>
          <w:szCs w:val="24"/>
          <w:shd w:val="clear" w:color="auto" w:fill="FFFFFF"/>
        </w:rPr>
        <w:t>, B. A. (2017). The United States Can Keep the Grid Stable at Low Cost With 100% Clean, Renewable Energy in All Sectors Despite Inaccurate Article Claims.</w:t>
      </w:r>
    </w:p>
    <w:p w:rsidR="00BC16BC" w:rsidRPr="00274F37" w:rsidRDefault="00BC16BC" w:rsidP="00806ABD">
      <w:pPr>
        <w:spacing w:line="240" w:lineRule="auto"/>
        <w:rPr>
          <w:rFonts w:ascii="Times New Roman" w:hAnsi="Times New Roman" w:cs="Times New Roman"/>
          <w:color w:val="222222"/>
          <w:sz w:val="24"/>
          <w:szCs w:val="24"/>
          <w:shd w:val="clear" w:color="auto" w:fill="FFFFFF"/>
        </w:rPr>
      </w:pPr>
      <w:r w:rsidRPr="00274F37">
        <w:rPr>
          <w:rFonts w:ascii="Times New Roman" w:hAnsi="Times New Roman" w:cs="Times New Roman"/>
          <w:color w:val="222222"/>
          <w:sz w:val="24"/>
          <w:szCs w:val="24"/>
          <w:shd w:val="clear" w:color="auto" w:fill="FFFFFF"/>
        </w:rPr>
        <w:t>McKinley, D. C., Miller-Rushing, A. J., Ballard, H. L., Bonney, R., Brown, H., Cook-Patton, S. C</w:t>
      </w:r>
      <w:proofErr w:type="gramStart"/>
      <w:r w:rsidRPr="00274F37">
        <w:rPr>
          <w:rFonts w:ascii="Times New Roman" w:hAnsi="Times New Roman" w:cs="Times New Roman"/>
          <w:color w:val="222222"/>
          <w:sz w:val="24"/>
          <w:szCs w:val="24"/>
          <w:shd w:val="clear" w:color="auto" w:fill="FFFFFF"/>
        </w:rPr>
        <w:t>., ...</w:t>
      </w:r>
      <w:proofErr w:type="gramEnd"/>
      <w:r w:rsidRPr="00274F37">
        <w:rPr>
          <w:rFonts w:ascii="Times New Roman" w:hAnsi="Times New Roman" w:cs="Times New Roman"/>
          <w:color w:val="222222"/>
          <w:sz w:val="24"/>
          <w:szCs w:val="24"/>
          <w:shd w:val="clear" w:color="auto" w:fill="FFFFFF"/>
        </w:rPr>
        <w:t xml:space="preserve"> &amp; Ryan, S. F. (2017). Citizen science can improve conservation science, natural resource management, and environmental protection. </w:t>
      </w:r>
      <w:r w:rsidRPr="00274F37">
        <w:rPr>
          <w:rFonts w:ascii="Times New Roman" w:hAnsi="Times New Roman" w:cs="Times New Roman"/>
          <w:i/>
          <w:iCs/>
          <w:color w:val="222222"/>
          <w:sz w:val="24"/>
          <w:szCs w:val="24"/>
          <w:shd w:val="clear" w:color="auto" w:fill="FFFFFF"/>
        </w:rPr>
        <w:t>Biological Conservation</w:t>
      </w:r>
      <w:r w:rsidRPr="00274F37">
        <w:rPr>
          <w:rFonts w:ascii="Times New Roman" w:hAnsi="Times New Roman" w:cs="Times New Roman"/>
          <w:color w:val="222222"/>
          <w:sz w:val="24"/>
          <w:szCs w:val="24"/>
          <w:shd w:val="clear" w:color="auto" w:fill="FFFFFF"/>
        </w:rPr>
        <w:t>, </w:t>
      </w:r>
      <w:r w:rsidRPr="00274F37">
        <w:rPr>
          <w:rFonts w:ascii="Times New Roman" w:hAnsi="Times New Roman" w:cs="Times New Roman"/>
          <w:i/>
          <w:iCs/>
          <w:color w:val="222222"/>
          <w:sz w:val="24"/>
          <w:szCs w:val="24"/>
          <w:shd w:val="clear" w:color="auto" w:fill="FFFFFF"/>
        </w:rPr>
        <w:t>208</w:t>
      </w:r>
      <w:r w:rsidRPr="00274F37">
        <w:rPr>
          <w:rFonts w:ascii="Times New Roman" w:hAnsi="Times New Roman" w:cs="Times New Roman"/>
          <w:color w:val="222222"/>
          <w:sz w:val="24"/>
          <w:szCs w:val="24"/>
          <w:shd w:val="clear" w:color="auto" w:fill="FFFFFF"/>
        </w:rPr>
        <w:t>, 15-28.</w:t>
      </w:r>
    </w:p>
    <w:p w:rsidR="00BC16BC" w:rsidRPr="00D847F5" w:rsidRDefault="00BC16BC" w:rsidP="00806ABD">
      <w:pPr>
        <w:spacing w:line="240" w:lineRule="auto"/>
        <w:rPr>
          <w:rFonts w:ascii="Times New Roman" w:hAnsi="Times New Roman" w:cs="Times New Roman"/>
          <w:sz w:val="24"/>
          <w:szCs w:val="24"/>
        </w:rPr>
      </w:pPr>
    </w:p>
    <w:sectPr w:rsidR="00BC16BC" w:rsidRPr="00D847F5" w:rsidSect="00217F3E">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C510F" w:rsidRDefault="00BC510F" w:rsidP="00F0131D">
      <w:pPr>
        <w:spacing w:after="0" w:line="240" w:lineRule="auto"/>
      </w:pPr>
      <w:r>
        <w:separator/>
      </w:r>
    </w:p>
  </w:endnote>
  <w:endnote w:type="continuationSeparator" w:id="0">
    <w:p w:rsidR="00BC510F" w:rsidRDefault="00BC510F" w:rsidP="00F013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C510F" w:rsidRDefault="00BC510F" w:rsidP="00F0131D">
      <w:pPr>
        <w:spacing w:after="0" w:line="240" w:lineRule="auto"/>
      </w:pPr>
      <w:r>
        <w:separator/>
      </w:r>
    </w:p>
  </w:footnote>
  <w:footnote w:type="continuationSeparator" w:id="0">
    <w:p w:rsidR="00BC510F" w:rsidRDefault="00BC510F" w:rsidP="00F0131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0131D" w:rsidRPr="009D16CE" w:rsidRDefault="00F0131D">
    <w:pPr>
      <w:pStyle w:val="Header"/>
      <w:rPr>
        <w:rFonts w:ascii="Times New Roman" w:hAnsi="Times New Roman" w:cs="Times New Roman"/>
        <w:sz w:val="24"/>
        <w:szCs w:val="24"/>
      </w:rPr>
    </w:pPr>
    <w:r w:rsidRPr="009D16CE">
      <w:rPr>
        <w:rFonts w:ascii="Times New Roman" w:hAnsi="Times New Roman" w:cs="Times New Roman"/>
        <w:sz w:val="24"/>
        <w:szCs w:val="24"/>
      </w:rPr>
      <w:t>Conservation of natural resources and en</w:t>
    </w:r>
    <w:r w:rsidR="009D16CE">
      <w:rPr>
        <w:rFonts w:ascii="Times New Roman" w:hAnsi="Times New Roman" w:cs="Times New Roman"/>
        <w:sz w:val="24"/>
        <w:szCs w:val="24"/>
      </w:rPr>
      <w:t>ergy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4110DE"/>
    <w:rsid w:val="00020FEE"/>
    <w:rsid w:val="00032EF6"/>
    <w:rsid w:val="000937C9"/>
    <w:rsid w:val="000C1F5C"/>
    <w:rsid w:val="000F3CAD"/>
    <w:rsid w:val="0013460B"/>
    <w:rsid w:val="00136664"/>
    <w:rsid w:val="00193D35"/>
    <w:rsid w:val="001A79B0"/>
    <w:rsid w:val="00217F3E"/>
    <w:rsid w:val="00231F0E"/>
    <w:rsid w:val="00241BB3"/>
    <w:rsid w:val="00274F37"/>
    <w:rsid w:val="002B2FD4"/>
    <w:rsid w:val="00307F2A"/>
    <w:rsid w:val="00310534"/>
    <w:rsid w:val="003A54ED"/>
    <w:rsid w:val="003D4BE1"/>
    <w:rsid w:val="00405C94"/>
    <w:rsid w:val="004110DE"/>
    <w:rsid w:val="00450773"/>
    <w:rsid w:val="004A33F8"/>
    <w:rsid w:val="0057759F"/>
    <w:rsid w:val="0059074C"/>
    <w:rsid w:val="005B134A"/>
    <w:rsid w:val="005B7340"/>
    <w:rsid w:val="00624A75"/>
    <w:rsid w:val="00625CDA"/>
    <w:rsid w:val="00644A15"/>
    <w:rsid w:val="006B3165"/>
    <w:rsid w:val="006B3C01"/>
    <w:rsid w:val="006D092D"/>
    <w:rsid w:val="006F7DFA"/>
    <w:rsid w:val="00760C50"/>
    <w:rsid w:val="00766F63"/>
    <w:rsid w:val="00767D1E"/>
    <w:rsid w:val="00780A9E"/>
    <w:rsid w:val="007D0815"/>
    <w:rsid w:val="007D78E6"/>
    <w:rsid w:val="00806ABD"/>
    <w:rsid w:val="008C3358"/>
    <w:rsid w:val="008D5B25"/>
    <w:rsid w:val="008F0521"/>
    <w:rsid w:val="009329FE"/>
    <w:rsid w:val="00961ADB"/>
    <w:rsid w:val="009B6FFB"/>
    <w:rsid w:val="009D16CE"/>
    <w:rsid w:val="00A139F7"/>
    <w:rsid w:val="00A55834"/>
    <w:rsid w:val="00A71617"/>
    <w:rsid w:val="00A77264"/>
    <w:rsid w:val="00A81B8A"/>
    <w:rsid w:val="00A87FCD"/>
    <w:rsid w:val="00A94C1A"/>
    <w:rsid w:val="00AB4606"/>
    <w:rsid w:val="00B24E51"/>
    <w:rsid w:val="00B32FCF"/>
    <w:rsid w:val="00B65EC5"/>
    <w:rsid w:val="00BC16BC"/>
    <w:rsid w:val="00BC510F"/>
    <w:rsid w:val="00C065CD"/>
    <w:rsid w:val="00CB4E4B"/>
    <w:rsid w:val="00CF36DB"/>
    <w:rsid w:val="00D27223"/>
    <w:rsid w:val="00D510ED"/>
    <w:rsid w:val="00D847F5"/>
    <w:rsid w:val="00DC006A"/>
    <w:rsid w:val="00E36EEC"/>
    <w:rsid w:val="00E44F7C"/>
    <w:rsid w:val="00E60BD5"/>
    <w:rsid w:val="00EA7F33"/>
    <w:rsid w:val="00F0131D"/>
    <w:rsid w:val="00F81E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6FA9378-CDED-46CB-862D-1017FDC3A2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17F3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13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131D"/>
  </w:style>
  <w:style w:type="paragraph" w:styleId="Footer">
    <w:name w:val="footer"/>
    <w:basedOn w:val="Normal"/>
    <w:link w:val="FooterChar"/>
    <w:uiPriority w:val="99"/>
    <w:unhideWhenUsed/>
    <w:rsid w:val="00F013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131D"/>
  </w:style>
  <w:style w:type="paragraph" w:styleId="BalloonText">
    <w:name w:val="Balloon Text"/>
    <w:basedOn w:val="Normal"/>
    <w:link w:val="BalloonTextChar"/>
    <w:uiPriority w:val="99"/>
    <w:semiHidden/>
    <w:unhideWhenUsed/>
    <w:rsid w:val="00F0131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131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647</TotalTime>
  <Pages>4</Pages>
  <Words>766</Words>
  <Characters>4438</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CONSERVATION OF NATURAL RESOURCES AND ENERGY</vt:lpstr>
    </vt:vector>
  </TitlesOfParts>
  <Company>BUILD AFRICAN SCHOOLS.ORG</Company>
  <LinksUpToDate>false</LinksUpToDate>
  <CharactersWithSpaces>5186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CONSERVATION OF NATURAL RESOURCES AND ENERGY</dc:title>
  <dc:subject/>
  <dc:creator>user</dc:creator>
  <cp:keywords/>
  <dc:description/>
  <cp:lastModifiedBy>James Mulwa</cp:lastModifiedBy>
  <cp:revision>6</cp:revision>
  <dcterms:created xsi:type="dcterms:W3CDTF">2018-01-09T07:57:00Z</dcterms:created>
  <dcterms:modified xsi:type="dcterms:W3CDTF">2018-01-10T13:30:00Z</dcterms:modified>
</cp:coreProperties>
</file>